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71" w:rsidRPr="000D0571" w:rsidRDefault="000D0571" w:rsidP="000D0571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D0571">
        <w:rPr>
          <w:rStyle w:val="a3"/>
          <w:rFonts w:ascii="Arial" w:hAnsi="Arial" w:cs="Arial"/>
          <w:bCs w:val="0"/>
          <w:color w:val="333333"/>
        </w:rPr>
        <w:t>Основные задачи профсоюзной организации ДОУ</w:t>
      </w:r>
      <w:r w:rsidRPr="000D0571">
        <w:rPr>
          <w:rFonts w:ascii="Arial" w:hAnsi="Arial" w:cs="Arial"/>
          <w:color w:val="333333"/>
        </w:rPr>
        <w:t> включают:</w:t>
      </w:r>
    </w:p>
    <w:p w:rsidR="000D0571" w:rsidRDefault="000D0571" w:rsidP="000D05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Активизировать работу по представительству и защите интересов членов профсоюза, повышение социальной защищённости работников ДОУ.</w:t>
      </w:r>
    </w:p>
    <w:p w:rsidR="000D0571" w:rsidRDefault="000D0571" w:rsidP="000D05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социальное партнёрство в решении социальных проблем работников детского сада.</w:t>
      </w:r>
    </w:p>
    <w:p w:rsidR="000D0571" w:rsidRDefault="000D0571" w:rsidP="000D05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Содействовать улучшению социального положения, укреплению здоровья работников, созданию условий для повышения их квалификации, проведения досугов.</w:t>
      </w:r>
    </w:p>
    <w:p w:rsidR="000D0571" w:rsidRDefault="000D0571" w:rsidP="000D05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Осуществлять организационные мероприятия по повышению мотивации, укреплению профсоюзных чувств.</w:t>
      </w:r>
    </w:p>
    <w:p w:rsidR="000D0571" w:rsidRDefault="000D0571" w:rsidP="000D05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Укреплять и развивать профсоюзную солидарность.</w:t>
      </w:r>
    </w:p>
    <w:p w:rsidR="00000000" w:rsidRDefault="00EA57F8"/>
    <w:p w:rsidR="000D0571" w:rsidRDefault="000D0571">
      <w:pPr>
        <w:rPr>
          <w:b/>
          <w:sz w:val="28"/>
          <w:szCs w:val="28"/>
        </w:rPr>
      </w:pPr>
      <w:r w:rsidRPr="000D0571">
        <w:rPr>
          <w:b/>
          <w:sz w:val="28"/>
          <w:szCs w:val="28"/>
        </w:rPr>
        <w:t>Вышестоящие профсоюзные организации:</w:t>
      </w:r>
    </w:p>
    <w:p w:rsidR="000D0571" w:rsidRDefault="000D057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D057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Белгородская</w:t>
      </w:r>
      <w:r w:rsidRPr="000D0571">
        <w:rPr>
          <w:rFonts w:ascii="Arial" w:hAnsi="Arial" w:cs="Arial"/>
          <w:color w:val="333333"/>
          <w:sz w:val="28"/>
          <w:szCs w:val="28"/>
          <w:shd w:val="clear" w:color="auto" w:fill="FFFFFF"/>
        </w:rPr>
        <w:t> городская </w:t>
      </w:r>
      <w:r w:rsidRPr="000D057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организация</w:t>
      </w:r>
      <w:r w:rsidRPr="000D0571">
        <w:rPr>
          <w:rFonts w:ascii="Arial" w:hAnsi="Arial" w:cs="Arial"/>
          <w:color w:val="333333"/>
          <w:sz w:val="28"/>
          <w:szCs w:val="28"/>
          <w:shd w:val="clear" w:color="auto" w:fill="FFFFFF"/>
        </w:rPr>
        <w:t> Общероссийского </w:t>
      </w:r>
      <w:r w:rsidRPr="000D057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Профсоюза</w:t>
      </w:r>
      <w:r w:rsidRPr="000D057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0D0571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образования</w:t>
      </w:r>
      <w:r w:rsid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. </w:t>
      </w:r>
      <w:r w:rsidRPr="000D0571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7C7460"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308000, Россия, </w:t>
      </w:r>
      <w:proofErr w:type="gramStart"/>
      <w:r w:rsidR="007C7460"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г</w:t>
      </w:r>
      <w:proofErr w:type="gramEnd"/>
      <w:r w:rsidR="007C7460"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. </w:t>
      </w:r>
      <w:r w:rsidR="007C7460"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Белгород</w:t>
      </w:r>
      <w:r w:rsidR="007C7460"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ул. Попова, д. 25а, каб.212 Время работы: понедельник – пятница с 9.00-18.00 Тел.: 380-659 </w:t>
      </w:r>
      <w:proofErr w:type="spellStart"/>
      <w:r w:rsidR="007C7460"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e-mail</w:t>
      </w:r>
      <w:proofErr w:type="spellEnd"/>
      <w:r w:rsidR="007C7460"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: </w:t>
      </w:r>
      <w:hyperlink r:id="rId5" w:history="1">
        <w:r w:rsidR="007C7460" w:rsidRPr="0047138F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gor.prof.obr@mail.ru</w:t>
        </w:r>
      </w:hyperlink>
    </w:p>
    <w:p w:rsidR="007C7460" w:rsidRDefault="007C746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Белгородская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 региональная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организация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Профессионального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союза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работников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 народного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образования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 и науки Российской Федерации. 308000, Россия, г</w:t>
      </w:r>
      <w:proofErr w:type="gramStart"/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Б</w:t>
      </w:r>
      <w:proofErr w:type="gramEnd"/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елгород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Народный бульвар, д. 55, </w:t>
      </w:r>
      <w:proofErr w:type="spellStart"/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412 время работы: </w:t>
      </w:r>
      <w:proofErr w:type="spellStart"/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пн-пт</w:t>
      </w:r>
      <w:proofErr w:type="spellEnd"/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9:00-18:00.</w:t>
      </w:r>
    </w:p>
    <w:p w:rsidR="007C7460" w:rsidRPr="007C7460" w:rsidRDefault="007C746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7C746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Правовая основа.</w:t>
      </w:r>
    </w:p>
    <w:p w:rsidR="007C7460" w:rsidRPr="007C7460" w:rsidRDefault="007C7460" w:rsidP="007C7460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Конституция РФ.  </w:t>
      </w:r>
    </w:p>
    <w:p w:rsidR="007C7460" w:rsidRPr="007C7460" w:rsidRDefault="007C7460" w:rsidP="007C7460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Закон РФ » О профессиональных союзах, их правах и гарантии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». </w:t>
      </w:r>
    </w:p>
    <w:p w:rsidR="007C7460" w:rsidRPr="007C7460" w:rsidRDefault="007C7460" w:rsidP="007C7460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>Трудовой кодекс РФ. Закон РФ «О коллективных договорах и соглашениях».</w:t>
      </w:r>
    </w:p>
    <w:p w:rsidR="007C7460" w:rsidRDefault="007C7460" w:rsidP="007C7460">
      <w:pPr>
        <w:spacing w:after="0"/>
        <w:rPr>
          <w:sz w:val="28"/>
          <w:szCs w:val="28"/>
        </w:rPr>
      </w:pP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Устав </w:t>
      </w:r>
      <w:r w:rsidRPr="007C746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Профсоюза</w:t>
      </w:r>
      <w:r w:rsidRPr="007C746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работников народного образования и науки РФ. </w:t>
      </w:r>
    </w:p>
    <w:p w:rsidR="007C7460" w:rsidRDefault="007C7460" w:rsidP="007C7460">
      <w:pPr>
        <w:spacing w:after="0"/>
        <w:rPr>
          <w:sz w:val="28"/>
          <w:szCs w:val="28"/>
        </w:rPr>
      </w:pPr>
    </w:p>
    <w:p w:rsidR="007C7460" w:rsidRDefault="007C7460" w:rsidP="007C7460">
      <w:pPr>
        <w:spacing w:after="0"/>
        <w:rPr>
          <w:sz w:val="28"/>
          <w:szCs w:val="28"/>
        </w:rPr>
      </w:pPr>
    </w:p>
    <w:p w:rsidR="007C7460" w:rsidRPr="007C7460" w:rsidRDefault="007C7460" w:rsidP="007C7460">
      <w:pPr>
        <w:spacing w:after="0"/>
        <w:rPr>
          <w:b/>
          <w:sz w:val="28"/>
          <w:szCs w:val="28"/>
        </w:rPr>
      </w:pPr>
      <w:r w:rsidRPr="007C7460">
        <w:rPr>
          <w:b/>
          <w:sz w:val="28"/>
          <w:szCs w:val="28"/>
        </w:rPr>
        <w:t>Состав профсоюзного комитета.</w:t>
      </w:r>
    </w:p>
    <w:p w:rsidR="007C7460" w:rsidRPr="0004551C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51C">
        <w:rPr>
          <w:rFonts w:ascii="Times New Roman" w:hAnsi="Times New Roman"/>
          <w:sz w:val="28"/>
          <w:szCs w:val="28"/>
          <w:lang w:eastAsia="ru-RU"/>
        </w:rPr>
        <w:t xml:space="preserve">1. Нестерова Александра Андреевна, воспитатель МБДОУ </w:t>
      </w:r>
      <w:proofErr w:type="spellStart"/>
      <w:r w:rsidRPr="0004551C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4551C">
        <w:rPr>
          <w:rFonts w:ascii="Times New Roman" w:hAnsi="Times New Roman"/>
          <w:sz w:val="28"/>
          <w:szCs w:val="28"/>
          <w:lang w:eastAsia="ru-RU"/>
        </w:rPr>
        <w:t xml:space="preserve">/с № 28 </w:t>
      </w:r>
      <w:r w:rsidRPr="0004551C">
        <w:rPr>
          <w:rFonts w:ascii="Times New Roman" w:hAnsi="Times New Roman"/>
          <w:sz w:val="28"/>
          <w:szCs w:val="28"/>
          <w:lang w:eastAsia="ru-RU"/>
        </w:rPr>
        <w:br/>
        <w:t>г. Белгорода.</w:t>
      </w:r>
    </w:p>
    <w:p w:rsidR="007C7460" w:rsidRPr="0004551C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51C">
        <w:rPr>
          <w:rFonts w:ascii="Times New Roman" w:hAnsi="Times New Roman"/>
          <w:sz w:val="28"/>
          <w:szCs w:val="28"/>
          <w:lang w:eastAsia="ru-RU"/>
        </w:rPr>
        <w:t xml:space="preserve">2. Литвинова Ирина Валентиновна, воспитатель МБДОУ </w:t>
      </w:r>
      <w:proofErr w:type="spellStart"/>
      <w:r w:rsidRPr="0004551C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4551C">
        <w:rPr>
          <w:rFonts w:ascii="Times New Roman" w:hAnsi="Times New Roman"/>
          <w:sz w:val="28"/>
          <w:szCs w:val="28"/>
          <w:lang w:eastAsia="ru-RU"/>
        </w:rPr>
        <w:t xml:space="preserve">/с № 28 </w:t>
      </w:r>
      <w:r w:rsidRPr="0004551C">
        <w:rPr>
          <w:rFonts w:ascii="Times New Roman" w:hAnsi="Times New Roman"/>
          <w:sz w:val="28"/>
          <w:szCs w:val="28"/>
          <w:lang w:eastAsia="ru-RU"/>
        </w:rPr>
        <w:br/>
        <w:t>г. Белгорода.</w:t>
      </w:r>
    </w:p>
    <w:p w:rsidR="007C7460" w:rsidRPr="0004551C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551C">
        <w:rPr>
          <w:rFonts w:ascii="Times New Roman" w:hAnsi="Times New Roman"/>
          <w:sz w:val="28"/>
          <w:szCs w:val="28"/>
          <w:lang w:eastAsia="ru-RU"/>
        </w:rPr>
        <w:t xml:space="preserve">3. Служивая Дарья Алексеевна, воспитатель МБДОУ </w:t>
      </w:r>
      <w:proofErr w:type="spellStart"/>
      <w:r w:rsidRPr="0004551C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4551C">
        <w:rPr>
          <w:rFonts w:ascii="Times New Roman" w:hAnsi="Times New Roman"/>
          <w:sz w:val="28"/>
          <w:szCs w:val="28"/>
          <w:lang w:eastAsia="ru-RU"/>
        </w:rPr>
        <w:t xml:space="preserve">/с № 28 </w:t>
      </w:r>
      <w:r w:rsidRPr="0004551C">
        <w:rPr>
          <w:rFonts w:ascii="Times New Roman" w:hAnsi="Times New Roman"/>
          <w:sz w:val="28"/>
          <w:szCs w:val="28"/>
          <w:lang w:eastAsia="ru-RU"/>
        </w:rPr>
        <w:br/>
        <w:t>г. Белгорода.</w:t>
      </w:r>
    </w:p>
    <w:p w:rsidR="007C7460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5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 Калашникова Татьяна Сергеевна, воспитатель МБОУ МБДОУ </w:t>
      </w:r>
      <w:proofErr w:type="spellStart"/>
      <w:r w:rsidRPr="0004551C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04551C">
        <w:rPr>
          <w:rFonts w:ascii="Times New Roman" w:hAnsi="Times New Roman"/>
          <w:sz w:val="28"/>
          <w:szCs w:val="28"/>
          <w:lang w:eastAsia="ru-RU"/>
        </w:rPr>
        <w:t xml:space="preserve">/с № 28 </w:t>
      </w:r>
      <w:r w:rsidRPr="0004551C">
        <w:rPr>
          <w:rFonts w:ascii="Times New Roman" w:hAnsi="Times New Roman"/>
          <w:sz w:val="28"/>
          <w:szCs w:val="28"/>
          <w:lang w:eastAsia="ru-RU"/>
        </w:rPr>
        <w:br/>
        <w:t>г. Белгорода.</w:t>
      </w:r>
    </w:p>
    <w:p w:rsidR="007C7460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Визирякина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Ивановна, председатель ПК, музыкальный руководитель МБДОУ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/с № 28 г. Белгорода.</w:t>
      </w:r>
    </w:p>
    <w:p w:rsidR="007C7460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7460" w:rsidRPr="007C7460" w:rsidRDefault="007C7460" w:rsidP="007C7460">
      <w:pPr>
        <w:pStyle w:val="a5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7460">
        <w:rPr>
          <w:rFonts w:ascii="Times New Roman" w:hAnsi="Times New Roman"/>
          <w:b/>
          <w:sz w:val="28"/>
          <w:szCs w:val="28"/>
          <w:lang w:eastAsia="ru-RU"/>
        </w:rPr>
        <w:t>Документы профсоюза детского сада</w:t>
      </w:r>
    </w:p>
    <w:p w:rsidR="00EA57F8" w:rsidRPr="00EA57F8" w:rsidRDefault="007C7460" w:rsidP="007C74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57F8"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Устав </w:t>
      </w:r>
      <w:r w:rsidRPr="00EA57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Профсоюза</w:t>
      </w: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EA57F8" w:rsidRPr="00EA57F8" w:rsidRDefault="00EA57F8" w:rsidP="00EA57F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Коллективный договор. </w:t>
      </w:r>
    </w:p>
    <w:p w:rsidR="00EA57F8" w:rsidRPr="00EA57F8" w:rsidRDefault="00EA57F8" w:rsidP="007C74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информационный уголок</w:t>
      </w:r>
      <w:r w:rsidR="007C7460"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C7460" w:rsidRPr="00EA57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профсоюза</w:t>
      </w:r>
      <w:r w:rsidR="007C7460"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EA57F8" w:rsidRPr="00EA57F8" w:rsidRDefault="007C7460" w:rsidP="007C74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статистические</w:t>
      </w:r>
      <w:r w:rsidR="00EA57F8"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отчеты </w:t>
      </w:r>
    </w:p>
    <w:p w:rsidR="00EA57F8" w:rsidRPr="00EA57F8" w:rsidRDefault="007C7460" w:rsidP="007C74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протоколы </w:t>
      </w:r>
      <w:r w:rsidRPr="00EA57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профсоюзных</w:t>
      </w: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собраний;</w:t>
      </w:r>
    </w:p>
    <w:p w:rsidR="007C7460" w:rsidRPr="00EA57F8" w:rsidRDefault="007C7460" w:rsidP="007C74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протоколы заседаний ПК; </w:t>
      </w:r>
      <w:r w:rsidR="00EA57F8"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EA57F8" w:rsidRPr="00EA57F8" w:rsidRDefault="00EA57F8" w:rsidP="007C74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5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план работы.</w:t>
      </w:r>
    </w:p>
    <w:sectPr w:rsidR="00EA57F8" w:rsidRPr="00EA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B7B"/>
    <w:multiLevelType w:val="multilevel"/>
    <w:tmpl w:val="6E76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B6ABE"/>
    <w:multiLevelType w:val="multilevel"/>
    <w:tmpl w:val="7526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571"/>
    <w:rsid w:val="000D0571"/>
    <w:rsid w:val="007C7460"/>
    <w:rsid w:val="00EA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D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D0571"/>
    <w:rPr>
      <w:b/>
      <w:bCs/>
    </w:rPr>
  </w:style>
  <w:style w:type="character" w:customStyle="1" w:styleId="link">
    <w:name w:val="link"/>
    <w:basedOn w:val="a0"/>
    <w:rsid w:val="000D0571"/>
  </w:style>
  <w:style w:type="character" w:styleId="a4">
    <w:name w:val="Hyperlink"/>
    <w:basedOn w:val="a0"/>
    <w:uiPriority w:val="99"/>
    <w:unhideWhenUsed/>
    <w:rsid w:val="007C7460"/>
    <w:rPr>
      <w:color w:val="0000FF" w:themeColor="hyperlink"/>
      <w:u w:val="single"/>
    </w:rPr>
  </w:style>
  <w:style w:type="paragraph" w:styleId="a5">
    <w:name w:val="List Paragraph"/>
    <w:aliases w:val="ПАРАГРАФ"/>
    <w:basedOn w:val="a"/>
    <w:uiPriority w:val="34"/>
    <w:qFormat/>
    <w:rsid w:val="007C74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prof.o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Vizir</dc:creator>
  <cp:keywords/>
  <dc:description/>
  <cp:lastModifiedBy>Vlad Vizir</cp:lastModifiedBy>
  <cp:revision>2</cp:revision>
  <dcterms:created xsi:type="dcterms:W3CDTF">2024-05-06T09:31:00Z</dcterms:created>
  <dcterms:modified xsi:type="dcterms:W3CDTF">2024-05-06T09:57:00Z</dcterms:modified>
</cp:coreProperties>
</file>